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E92F" w14:textId="14A04D4A" w:rsidR="0019791C" w:rsidRDefault="0019791C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附件</w:t>
      </w:r>
      <w:r>
        <w:rPr>
          <w:rFonts w:ascii="Times New Roman" w:hAnsi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  <w:r w:rsidR="00751666">
        <w:rPr>
          <w:rFonts w:ascii="Times New Roman" w:hAnsi="Times New Roman" w:hint="eastAsia"/>
          <w:b/>
          <w:bCs/>
          <w:sz w:val="28"/>
          <w:szCs w:val="28"/>
        </w:rPr>
        <w:t>交费方式和</w:t>
      </w:r>
      <w:r w:rsidR="00394638">
        <w:rPr>
          <w:rFonts w:ascii="Times New Roman" w:hAnsi="Times New Roman" w:hint="eastAsia"/>
          <w:b/>
          <w:bCs/>
          <w:sz w:val="28"/>
          <w:szCs w:val="28"/>
        </w:rPr>
        <w:t>发票信息</w:t>
      </w:r>
    </w:p>
    <w:p w14:paraId="61445686" w14:textId="77777777" w:rsidR="00144740" w:rsidRDefault="00144740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06AA189C" w14:textId="6567FC3B" w:rsidR="0019791C" w:rsidRDefault="003F394C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 w:rsidRPr="00931054">
        <w:rPr>
          <w:rFonts w:ascii="Times New Roman" w:hAnsi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ED42069" wp14:editId="5AD5EFD7">
            <wp:simplePos x="0" y="0"/>
            <wp:positionH relativeFrom="column">
              <wp:posOffset>3905885</wp:posOffset>
            </wp:positionH>
            <wp:positionV relativeFrom="paragraph">
              <wp:posOffset>282575</wp:posOffset>
            </wp:positionV>
            <wp:extent cx="1369060" cy="1353185"/>
            <wp:effectExtent l="0" t="0" r="2540" b="0"/>
            <wp:wrapNone/>
            <wp:docPr id="9228150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FBF0B" w14:textId="284CC579" w:rsidR="003F394C" w:rsidRDefault="003F394C" w:rsidP="003F394C">
      <w:pPr>
        <w:widowControl/>
        <w:snapToGrid w:val="0"/>
        <w:spacing w:beforeLines="50" w:before="156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（</w:t>
      </w:r>
      <w:r>
        <w:rPr>
          <w:rFonts w:ascii="Times New Roman" w:hAnsi="Times New Roman" w:hint="eastAsia"/>
          <w:sz w:val="20"/>
          <w:szCs w:val="20"/>
        </w:rPr>
        <w:t>1</w:t>
      </w:r>
      <w:r>
        <w:rPr>
          <w:rFonts w:ascii="Times New Roman" w:hAnsi="Times New Roman" w:hint="eastAsia"/>
          <w:sz w:val="20"/>
          <w:szCs w:val="20"/>
        </w:rPr>
        <w:t>）扫描右侧二</w:t>
      </w:r>
      <w:proofErr w:type="gramStart"/>
      <w:r>
        <w:rPr>
          <w:rFonts w:ascii="Times New Roman" w:hAnsi="Times New Roman" w:hint="eastAsia"/>
          <w:sz w:val="20"/>
          <w:szCs w:val="20"/>
        </w:rPr>
        <w:t>维码或者</w:t>
      </w:r>
      <w:proofErr w:type="gramEnd"/>
      <w:r>
        <w:rPr>
          <w:rFonts w:ascii="Times New Roman" w:hAnsi="Times New Roman" w:hint="eastAsia"/>
          <w:sz w:val="20"/>
          <w:szCs w:val="20"/>
        </w:rPr>
        <w:t>电脑端登录</w:t>
      </w:r>
      <w:hyperlink r:id="rId8" w:history="1">
        <w:r w:rsidRPr="003C1391">
          <w:rPr>
            <w:rStyle w:val="a7"/>
            <w:rFonts w:ascii="Times New Roman" w:hAnsi="Times New Roman"/>
            <w:sz w:val="20"/>
            <w:szCs w:val="20"/>
          </w:rPr>
          <w:t>http://cwcwx.hhu.edu.cn/xysf/</w:t>
        </w:r>
      </w:hyperlink>
    </w:p>
    <w:p w14:paraId="2DD0DD4B" w14:textId="63D36C8E" w:rsidR="003F394C" w:rsidRDefault="003F394C" w:rsidP="003F394C">
      <w:pPr>
        <w:widowControl/>
        <w:snapToGrid w:val="0"/>
        <w:spacing w:beforeLines="50" w:before="156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交费，并打印发票（</w:t>
      </w:r>
      <w:r w:rsidRPr="00931054">
        <w:rPr>
          <w:rFonts w:ascii="Times New Roman" w:hAnsi="Times New Roman" w:hint="eastAsia"/>
          <w:b/>
          <w:bCs/>
          <w:sz w:val="20"/>
          <w:szCs w:val="20"/>
        </w:rPr>
        <w:t>用户名</w:t>
      </w:r>
      <w:r w:rsidRPr="00931054">
        <w:rPr>
          <w:rFonts w:ascii="Times New Roman" w:hAnsi="Times New Roman" w:hint="eastAsia"/>
          <w:sz w:val="20"/>
          <w:szCs w:val="20"/>
        </w:rPr>
        <w:t>为</w:t>
      </w:r>
      <w:r>
        <w:rPr>
          <w:rFonts w:ascii="Times New Roman" w:hAnsi="Times New Roman" w:hint="eastAsia"/>
          <w:sz w:val="20"/>
          <w:szCs w:val="20"/>
        </w:rPr>
        <w:t>身份证号码</w:t>
      </w:r>
      <w:r w:rsidRPr="00931054">
        <w:rPr>
          <w:rFonts w:ascii="Times New Roman" w:hAnsi="Times New Roman" w:hint="eastAsia"/>
          <w:sz w:val="20"/>
          <w:szCs w:val="20"/>
        </w:rPr>
        <w:t>；</w:t>
      </w:r>
      <w:r w:rsidRPr="00931054">
        <w:rPr>
          <w:rFonts w:ascii="Times New Roman" w:hAnsi="Times New Roman" w:hint="eastAsia"/>
          <w:b/>
          <w:bCs/>
          <w:sz w:val="20"/>
          <w:szCs w:val="20"/>
        </w:rPr>
        <w:t>密码</w:t>
      </w:r>
      <w:r w:rsidRPr="00931054">
        <w:rPr>
          <w:rFonts w:ascii="Times New Roman" w:hAnsi="Times New Roman" w:hint="eastAsia"/>
          <w:sz w:val="20"/>
          <w:szCs w:val="20"/>
        </w:rPr>
        <w:t>为身份证后六位</w:t>
      </w:r>
      <w:r>
        <w:rPr>
          <w:rFonts w:ascii="Times New Roman" w:hAnsi="Times New Roman" w:hint="eastAsia"/>
          <w:sz w:val="20"/>
          <w:szCs w:val="20"/>
        </w:rPr>
        <w:t>）。</w:t>
      </w:r>
    </w:p>
    <w:p w14:paraId="02F92096" w14:textId="074B24BC" w:rsidR="00EA6006" w:rsidRPr="00526E37" w:rsidRDefault="003F394C" w:rsidP="003F394C">
      <w:pPr>
        <w:widowControl/>
        <w:snapToGrid w:val="0"/>
        <w:spacing w:beforeLines="50" w:before="156" w:line="360" w:lineRule="auto"/>
        <w:rPr>
          <w:rFonts w:ascii="Times New Roman" w:hAnsi="Times New Roman"/>
          <w:sz w:val="20"/>
          <w:szCs w:val="20"/>
        </w:rPr>
      </w:pPr>
      <w:r w:rsidRPr="00526E37">
        <w:rPr>
          <w:rFonts w:ascii="Times New Roman" w:hAnsi="Times New Roman" w:hint="eastAsia"/>
          <w:sz w:val="20"/>
          <w:szCs w:val="20"/>
        </w:rPr>
        <w:t>（</w:t>
      </w:r>
      <w:r w:rsidRPr="00526E37">
        <w:rPr>
          <w:rFonts w:ascii="Times New Roman" w:hAnsi="Times New Roman" w:hint="eastAsia"/>
          <w:sz w:val="20"/>
          <w:szCs w:val="20"/>
        </w:rPr>
        <w:t>2</w:t>
      </w:r>
      <w:r w:rsidRPr="00526E37">
        <w:rPr>
          <w:rFonts w:ascii="Times New Roman" w:hAnsi="Times New Roman" w:hint="eastAsia"/>
          <w:sz w:val="20"/>
          <w:szCs w:val="20"/>
        </w:rPr>
        <w:t>）如无法正常交费，请将</w:t>
      </w:r>
      <w:r w:rsidR="00EA6006" w:rsidRPr="00526E37">
        <w:rPr>
          <w:rFonts w:ascii="Times New Roman" w:hAnsi="Times New Roman" w:hint="eastAsia"/>
          <w:sz w:val="20"/>
          <w:szCs w:val="20"/>
        </w:rPr>
        <w:t>以下</w:t>
      </w:r>
      <w:r w:rsidRPr="00526E37">
        <w:rPr>
          <w:rFonts w:ascii="Times New Roman" w:hAnsi="Times New Roman" w:hint="eastAsia"/>
          <w:sz w:val="20"/>
          <w:szCs w:val="20"/>
        </w:rPr>
        <w:t>信息发送到</w:t>
      </w:r>
      <w:r w:rsidRPr="00526E37">
        <w:rPr>
          <w:rFonts w:ascii="Times New Roman" w:hAnsi="Times New Roman" w:hint="eastAsia"/>
          <w:b/>
          <w:bCs/>
          <w:sz w:val="20"/>
          <w:szCs w:val="20"/>
        </w:rPr>
        <w:t>sgjsjg_pchss@126.com</w:t>
      </w:r>
      <w:r w:rsidRPr="00526E37">
        <w:rPr>
          <w:rFonts w:ascii="Times New Roman" w:hAnsi="Times New Roman" w:hint="eastAsia"/>
          <w:sz w:val="20"/>
          <w:szCs w:val="20"/>
        </w:rPr>
        <w:t>，</w:t>
      </w:r>
      <w:r w:rsidR="00EA6006" w:rsidRPr="00526E37">
        <w:rPr>
          <w:rFonts w:ascii="Times New Roman" w:hAnsi="Times New Roman" w:hint="eastAsia"/>
          <w:sz w:val="20"/>
          <w:szCs w:val="20"/>
        </w:rPr>
        <w:t xml:space="preserve"> </w:t>
      </w:r>
    </w:p>
    <w:p w14:paraId="53318969" w14:textId="254604EA" w:rsidR="003F394C" w:rsidRDefault="003F394C" w:rsidP="003F394C">
      <w:pPr>
        <w:widowControl/>
        <w:snapToGrid w:val="0"/>
        <w:spacing w:beforeLines="50" w:before="156" w:line="360" w:lineRule="auto"/>
        <w:rPr>
          <w:rFonts w:ascii="Times New Roman" w:hAnsi="Times New Roman"/>
          <w:sz w:val="20"/>
          <w:szCs w:val="20"/>
        </w:rPr>
      </w:pPr>
      <w:r w:rsidRPr="00526E37">
        <w:rPr>
          <w:rFonts w:ascii="Times New Roman" w:hAnsi="Times New Roman" w:hint="eastAsia"/>
          <w:sz w:val="20"/>
          <w:szCs w:val="20"/>
        </w:rPr>
        <w:t>2</w:t>
      </w:r>
      <w:r w:rsidRPr="00526E37">
        <w:rPr>
          <w:rFonts w:ascii="Times New Roman" w:hAnsi="Times New Roman" w:hint="eastAsia"/>
          <w:sz w:val="20"/>
          <w:szCs w:val="20"/>
        </w:rPr>
        <w:t>个工作日后即可正常交费并开具发票</w:t>
      </w:r>
      <w:r w:rsidR="00144740" w:rsidRPr="00526E37">
        <w:rPr>
          <w:rFonts w:ascii="Times New Roman" w:hAnsi="Times New Roman" w:hint="eastAsia"/>
          <w:sz w:val="20"/>
          <w:szCs w:val="20"/>
        </w:rPr>
        <w:t>，联系电话：</w:t>
      </w:r>
      <w:r w:rsidR="00144740" w:rsidRPr="00526E37">
        <w:rPr>
          <w:rFonts w:ascii="Times New Roman" w:hAnsi="Times New Roman" w:hint="eastAsia"/>
          <w:sz w:val="20"/>
          <w:szCs w:val="20"/>
        </w:rPr>
        <w:t>18906143866</w:t>
      </w:r>
    </w:p>
    <w:p w14:paraId="4857B231" w14:textId="77777777" w:rsidR="003F394C" w:rsidRDefault="003F394C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1"/>
        <w:gridCol w:w="1430"/>
        <w:gridCol w:w="1430"/>
        <w:gridCol w:w="1369"/>
        <w:gridCol w:w="1431"/>
        <w:gridCol w:w="1431"/>
      </w:tblGrid>
      <w:tr w:rsidR="00F56CBC" w:rsidRPr="009C21CE" w14:paraId="6F55D178" w14:textId="77777777" w:rsidTr="00F56CBC">
        <w:tc>
          <w:tcPr>
            <w:tcW w:w="1431" w:type="dxa"/>
            <w:vAlign w:val="center"/>
          </w:tcPr>
          <w:p w14:paraId="1BC978EB" w14:textId="5B705944" w:rsidR="00F56CBC" w:rsidRPr="009C21CE" w:rsidRDefault="005A3D91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参会</w:t>
            </w:r>
            <w:r w:rsidR="00F56CBC" w:rsidRPr="009C21CE">
              <w:rPr>
                <w:rFonts w:ascii="Times New Roman" w:hAnsi="Times New Roman" w:hint="eastAsia"/>
                <w:sz w:val="20"/>
                <w:szCs w:val="20"/>
              </w:rPr>
              <w:t>人员</w:t>
            </w:r>
          </w:p>
          <w:p w14:paraId="7F8995CA" w14:textId="173D0A86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430" w:type="dxa"/>
            <w:vAlign w:val="center"/>
          </w:tcPr>
          <w:p w14:paraId="5C4475CB" w14:textId="0688CB8F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身份证号</w:t>
            </w:r>
          </w:p>
        </w:tc>
        <w:tc>
          <w:tcPr>
            <w:tcW w:w="1430" w:type="dxa"/>
            <w:vAlign w:val="center"/>
          </w:tcPr>
          <w:p w14:paraId="4967E00F" w14:textId="766FAC02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手机号</w:t>
            </w:r>
          </w:p>
        </w:tc>
        <w:tc>
          <w:tcPr>
            <w:tcW w:w="1369" w:type="dxa"/>
          </w:tcPr>
          <w:p w14:paraId="4B27F960" w14:textId="77777777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开票类型</w:t>
            </w:r>
          </w:p>
          <w:p w14:paraId="7F48C8BD" w14:textId="1AA871F1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9C21CE">
              <w:rPr>
                <w:rFonts w:ascii="Times New Roman" w:hAnsi="Times New Roman" w:hint="eastAsia"/>
                <w:sz w:val="20"/>
                <w:szCs w:val="20"/>
              </w:rPr>
              <w:t>个人</w:t>
            </w:r>
            <w:r w:rsidRPr="009C21C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9C21CE">
              <w:rPr>
                <w:rFonts w:ascii="Times New Roman" w:hAnsi="Times New Roman" w:hint="eastAsia"/>
                <w:sz w:val="20"/>
                <w:szCs w:val="20"/>
              </w:rPr>
              <w:t>单位</w:t>
            </w:r>
            <w:r w:rsidRPr="009C21CE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431" w:type="dxa"/>
            <w:vAlign w:val="center"/>
          </w:tcPr>
          <w:p w14:paraId="310B8E32" w14:textId="64327895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发票抬头</w:t>
            </w:r>
          </w:p>
        </w:tc>
        <w:tc>
          <w:tcPr>
            <w:tcW w:w="1431" w:type="dxa"/>
            <w:vAlign w:val="center"/>
          </w:tcPr>
          <w:p w14:paraId="235AD97A" w14:textId="347AB648" w:rsidR="00F56CBC" w:rsidRPr="009C21CE" w:rsidRDefault="00F56CBC" w:rsidP="0019791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E">
              <w:rPr>
                <w:rFonts w:ascii="Times New Roman" w:hAnsi="Times New Roman" w:hint="eastAsia"/>
                <w:sz w:val="20"/>
                <w:szCs w:val="20"/>
              </w:rPr>
              <w:t>统一社会信用代码</w:t>
            </w:r>
          </w:p>
        </w:tc>
      </w:tr>
      <w:tr w:rsidR="00F56CBC" w14:paraId="2931C4EE" w14:textId="77777777" w:rsidTr="00F56CBC">
        <w:tc>
          <w:tcPr>
            <w:tcW w:w="1431" w:type="dxa"/>
            <w:vAlign w:val="center"/>
          </w:tcPr>
          <w:p w14:paraId="4A51D29E" w14:textId="77777777" w:rsidR="00F56CBC" w:rsidRDefault="00F56CBC" w:rsidP="0019791C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009D223" w14:textId="77777777" w:rsidR="00F56CBC" w:rsidRDefault="00F56CBC" w:rsidP="0019791C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3CF6147" w14:textId="77777777" w:rsidR="00F56CBC" w:rsidRDefault="00F56CBC" w:rsidP="0019791C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 w14:paraId="7C55629E" w14:textId="77777777" w:rsidR="00F56CBC" w:rsidRDefault="00F56CBC" w:rsidP="0019791C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55D3D575" w14:textId="2649E7FC" w:rsidR="00F56CBC" w:rsidRDefault="00F56CBC" w:rsidP="0019791C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3AB0BC3A" w14:textId="77777777" w:rsidR="00F56CBC" w:rsidRDefault="00F56CBC" w:rsidP="0019791C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C164DB2" w14:textId="01A3C5F9" w:rsidR="009C21CE" w:rsidRDefault="00B02787" w:rsidP="003F394C">
      <w:pPr>
        <w:widowControl/>
        <w:snapToGrid w:val="0"/>
        <w:spacing w:beforeLines="50" w:before="156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（</w:t>
      </w:r>
      <w:r w:rsidR="003F394C">
        <w:rPr>
          <w:rFonts w:ascii="Times New Roman" w:hAnsi="Times New Roman" w:hint="eastAsia"/>
          <w:sz w:val="20"/>
          <w:szCs w:val="20"/>
        </w:rPr>
        <w:t>3</w:t>
      </w:r>
      <w:r w:rsidR="00A562BF">
        <w:rPr>
          <w:rFonts w:ascii="Times New Roman" w:hAnsi="Times New Roman" w:hint="eastAsia"/>
          <w:sz w:val="20"/>
          <w:szCs w:val="20"/>
        </w:rPr>
        <w:t>）</w:t>
      </w:r>
      <w:r w:rsidR="00931054">
        <w:rPr>
          <w:rFonts w:ascii="Times New Roman" w:hAnsi="Times New Roman" w:hint="eastAsia"/>
          <w:sz w:val="20"/>
          <w:szCs w:val="20"/>
        </w:rPr>
        <w:t>为了不影响现场</w:t>
      </w:r>
      <w:r w:rsidR="00B80354">
        <w:rPr>
          <w:rFonts w:ascii="Times New Roman" w:hAnsi="Times New Roman" w:hint="eastAsia"/>
          <w:sz w:val="20"/>
          <w:szCs w:val="20"/>
        </w:rPr>
        <w:t>报到</w:t>
      </w:r>
      <w:r w:rsidR="00931054">
        <w:rPr>
          <w:rFonts w:ascii="Times New Roman" w:hAnsi="Times New Roman" w:hint="eastAsia"/>
          <w:sz w:val="20"/>
          <w:szCs w:val="20"/>
        </w:rPr>
        <w:t>，请于</w:t>
      </w:r>
      <w:r w:rsidR="00FB5B77">
        <w:rPr>
          <w:rFonts w:ascii="Times New Roman" w:hAnsi="Times New Roman" w:hint="eastAsia"/>
          <w:b/>
          <w:bCs/>
          <w:sz w:val="20"/>
          <w:szCs w:val="20"/>
        </w:rPr>
        <w:t>11</w:t>
      </w:r>
      <w:r w:rsidR="00931054" w:rsidRPr="00B80354">
        <w:rPr>
          <w:rFonts w:ascii="Times New Roman" w:hAnsi="Times New Roman" w:hint="eastAsia"/>
          <w:b/>
          <w:bCs/>
          <w:sz w:val="20"/>
          <w:szCs w:val="20"/>
        </w:rPr>
        <w:t>月</w:t>
      </w:r>
      <w:r w:rsidR="00FB5B77">
        <w:rPr>
          <w:rFonts w:ascii="Times New Roman" w:hAnsi="Times New Roman" w:hint="eastAsia"/>
          <w:b/>
          <w:bCs/>
          <w:sz w:val="20"/>
          <w:szCs w:val="20"/>
        </w:rPr>
        <w:t>13</w:t>
      </w:r>
      <w:r w:rsidR="00931054" w:rsidRPr="00B80354">
        <w:rPr>
          <w:rFonts w:ascii="Times New Roman" w:hAnsi="Times New Roman" w:hint="eastAsia"/>
          <w:b/>
          <w:bCs/>
          <w:sz w:val="20"/>
          <w:szCs w:val="20"/>
        </w:rPr>
        <w:t>日</w:t>
      </w:r>
      <w:r w:rsidR="00931054">
        <w:rPr>
          <w:rFonts w:ascii="Times New Roman" w:hAnsi="Times New Roman" w:hint="eastAsia"/>
          <w:sz w:val="20"/>
          <w:szCs w:val="20"/>
        </w:rPr>
        <w:t>之前完成交费。</w:t>
      </w:r>
    </w:p>
    <w:p w14:paraId="3A1080F9" w14:textId="588EB862" w:rsidR="0019791C" w:rsidRPr="00394638" w:rsidRDefault="0019791C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</w:p>
    <w:sectPr w:rsidR="0019791C" w:rsidRPr="0039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8B212" w14:textId="77777777" w:rsidR="003A7A35" w:rsidRDefault="003A7A35" w:rsidP="0019791C">
      <w:r>
        <w:separator/>
      </w:r>
    </w:p>
  </w:endnote>
  <w:endnote w:type="continuationSeparator" w:id="0">
    <w:p w14:paraId="40888F28" w14:textId="77777777" w:rsidR="003A7A35" w:rsidRDefault="003A7A35" w:rsidP="001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A9BF" w14:textId="77777777" w:rsidR="003A7A35" w:rsidRDefault="003A7A35" w:rsidP="0019791C">
      <w:r>
        <w:separator/>
      </w:r>
    </w:p>
  </w:footnote>
  <w:footnote w:type="continuationSeparator" w:id="0">
    <w:p w14:paraId="301747C8" w14:textId="77777777" w:rsidR="003A7A35" w:rsidRDefault="003A7A35" w:rsidP="0019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19F4"/>
    <w:multiLevelType w:val="hybridMultilevel"/>
    <w:tmpl w:val="0BC4AFA8"/>
    <w:lvl w:ilvl="0" w:tplc="C3AE8920">
      <w:start w:val="1"/>
      <w:numFmt w:val="decimal"/>
      <w:lvlText w:val="（%1）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496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271C"/>
    <w:rsid w:val="00006052"/>
    <w:rsid w:val="000A6264"/>
    <w:rsid w:val="000D6BC3"/>
    <w:rsid w:val="000E7568"/>
    <w:rsid w:val="00144740"/>
    <w:rsid w:val="00186878"/>
    <w:rsid w:val="0019791C"/>
    <w:rsid w:val="001C5F75"/>
    <w:rsid w:val="001C6D9B"/>
    <w:rsid w:val="00394638"/>
    <w:rsid w:val="003A7A35"/>
    <w:rsid w:val="003F394C"/>
    <w:rsid w:val="00461626"/>
    <w:rsid w:val="00476126"/>
    <w:rsid w:val="004E1991"/>
    <w:rsid w:val="00526E37"/>
    <w:rsid w:val="005A3D91"/>
    <w:rsid w:val="00623C0C"/>
    <w:rsid w:val="00657825"/>
    <w:rsid w:val="006C6615"/>
    <w:rsid w:val="00746224"/>
    <w:rsid w:val="00751666"/>
    <w:rsid w:val="0086737D"/>
    <w:rsid w:val="00885E48"/>
    <w:rsid w:val="008A6246"/>
    <w:rsid w:val="008B208E"/>
    <w:rsid w:val="0090271C"/>
    <w:rsid w:val="00906330"/>
    <w:rsid w:val="00931054"/>
    <w:rsid w:val="009C21CE"/>
    <w:rsid w:val="00A10417"/>
    <w:rsid w:val="00A562BF"/>
    <w:rsid w:val="00B02787"/>
    <w:rsid w:val="00B20144"/>
    <w:rsid w:val="00B509B0"/>
    <w:rsid w:val="00B80354"/>
    <w:rsid w:val="00CB474D"/>
    <w:rsid w:val="00D24082"/>
    <w:rsid w:val="00DD1C7B"/>
    <w:rsid w:val="00E05155"/>
    <w:rsid w:val="00E16B60"/>
    <w:rsid w:val="00E83EA7"/>
    <w:rsid w:val="00EA6006"/>
    <w:rsid w:val="00EB11E5"/>
    <w:rsid w:val="00F164EC"/>
    <w:rsid w:val="00F56CBC"/>
    <w:rsid w:val="00F97D1B"/>
    <w:rsid w:val="00FB5B77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F114"/>
  <w15:chartTrackingRefBased/>
  <w15:docId w15:val="{3FF880D9-2F4B-45FF-AC59-86C20E28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9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91C"/>
    <w:rPr>
      <w:sz w:val="18"/>
      <w:szCs w:val="18"/>
    </w:rPr>
  </w:style>
  <w:style w:type="character" w:styleId="a7">
    <w:name w:val="Hyperlink"/>
    <w:uiPriority w:val="99"/>
    <w:qFormat/>
    <w:rsid w:val="0019791C"/>
    <w:rPr>
      <w:rFonts w:cs="Times New Roman"/>
      <w:color w:val="0000FF"/>
      <w:u w:val="single"/>
    </w:rPr>
  </w:style>
  <w:style w:type="character" w:customStyle="1" w:styleId="font21">
    <w:name w:val="font21"/>
    <w:basedOn w:val="a0"/>
    <w:rsid w:val="0019791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19791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styleId="a8">
    <w:name w:val="Table Grid"/>
    <w:basedOn w:val="a1"/>
    <w:uiPriority w:val="59"/>
    <w:rsid w:val="0019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9C21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C21CE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B02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cwx.hhu.edu.cn/xys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Cai</dc:creator>
  <cp:keywords/>
  <dc:description/>
  <cp:lastModifiedBy>Wei Cai</cp:lastModifiedBy>
  <cp:revision>28</cp:revision>
  <dcterms:created xsi:type="dcterms:W3CDTF">2023-06-06T01:57:00Z</dcterms:created>
  <dcterms:modified xsi:type="dcterms:W3CDTF">2024-10-10T08:04:00Z</dcterms:modified>
</cp:coreProperties>
</file>